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6535" w14:textId="77777777" w:rsidR="009764C3" w:rsidRDefault="009764C3" w:rsidP="009764C3">
      <w:pPr>
        <w:shd w:val="clear" w:color="auto" w:fill="FFFFFF"/>
        <w:spacing w:after="0" w:line="240" w:lineRule="auto"/>
        <w:jc w:val="center"/>
        <w:outlineLvl w:val="2"/>
        <w:rPr>
          <w:rFonts w:ascii="Times New Roman" w:eastAsia="Times New Roman" w:hAnsi="Times New Roman" w:cs="Times New Roman"/>
          <w:color w:val="090D76"/>
          <w:sz w:val="24"/>
          <w:szCs w:val="24"/>
          <w:lang w:eastAsia="ru-RU"/>
        </w:rPr>
      </w:pPr>
    </w:p>
    <w:p w14:paraId="036FB463" w14:textId="3374C488" w:rsidR="00A80214" w:rsidRDefault="00A80214" w:rsidP="009764C3">
      <w:pPr>
        <w:shd w:val="clear" w:color="auto" w:fill="FFFFFF"/>
        <w:spacing w:after="0" w:line="240" w:lineRule="auto"/>
        <w:jc w:val="center"/>
        <w:outlineLvl w:val="2"/>
        <w:rPr>
          <w:rFonts w:ascii="Times New Roman" w:eastAsia="Times New Roman" w:hAnsi="Times New Roman" w:cs="Times New Roman"/>
          <w:color w:val="090D76"/>
          <w:sz w:val="24"/>
          <w:szCs w:val="24"/>
          <w:lang w:eastAsia="ru-RU"/>
        </w:rPr>
      </w:pPr>
      <w:r w:rsidRPr="00A80214">
        <w:rPr>
          <w:rFonts w:ascii="Times New Roman" w:eastAsia="Times New Roman" w:hAnsi="Times New Roman" w:cs="Times New Roman"/>
          <w:color w:val="090D76"/>
          <w:sz w:val="24"/>
          <w:szCs w:val="24"/>
          <w:lang w:eastAsia="ru-RU"/>
        </w:rPr>
        <w:t xml:space="preserve">ДОГОВОР ПУБЛИЧНОЙ ОФЕРТЫ </w:t>
      </w:r>
    </w:p>
    <w:p w14:paraId="6F67F89A" w14:textId="0D9997F3" w:rsidR="00A80214" w:rsidRPr="00A80214" w:rsidRDefault="00A80214" w:rsidP="009764C3">
      <w:pPr>
        <w:shd w:val="clear" w:color="auto" w:fill="FFFFFF"/>
        <w:spacing w:after="0" w:line="240" w:lineRule="auto"/>
        <w:jc w:val="center"/>
        <w:outlineLvl w:val="2"/>
        <w:rPr>
          <w:rFonts w:ascii="Times New Roman" w:eastAsia="Times New Roman" w:hAnsi="Times New Roman" w:cs="Times New Roman"/>
          <w:color w:val="090D76"/>
          <w:sz w:val="24"/>
          <w:szCs w:val="24"/>
          <w:lang w:eastAsia="ru-RU"/>
        </w:rPr>
      </w:pPr>
      <w:r w:rsidRPr="00A80214">
        <w:rPr>
          <w:rFonts w:ascii="Times New Roman" w:eastAsia="Times New Roman" w:hAnsi="Times New Roman" w:cs="Times New Roman"/>
          <w:color w:val="090D76"/>
          <w:sz w:val="24"/>
          <w:szCs w:val="24"/>
          <w:lang w:eastAsia="ru-RU"/>
        </w:rPr>
        <w:t xml:space="preserve">НА ОКАЗАНИЕ УСЛУГ </w:t>
      </w:r>
    </w:p>
    <w:p w14:paraId="02B92675" w14:textId="7C07CF1C" w:rsidR="00A80214" w:rsidRPr="00A80214" w:rsidRDefault="00A80214" w:rsidP="009764C3">
      <w:pPr>
        <w:shd w:val="clear" w:color="auto" w:fill="FFFFFF"/>
        <w:spacing w:after="309" w:line="658"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Москва                                                              </w:t>
      </w:r>
      <w:r w:rsidR="00EE33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A80214">
        <w:rPr>
          <w:rFonts w:ascii="Times New Roman" w:eastAsia="Times New Roman" w:hAnsi="Times New Roman" w:cs="Times New Roman"/>
          <w:color w:val="000000"/>
          <w:sz w:val="24"/>
          <w:szCs w:val="24"/>
          <w:lang w:eastAsia="ru-RU"/>
        </w:rPr>
        <w:t xml:space="preserve"> «</w:t>
      </w:r>
      <w:proofErr w:type="gramEnd"/>
      <w:r w:rsidR="009764C3">
        <w:rPr>
          <w:rFonts w:ascii="Times New Roman" w:eastAsia="Times New Roman" w:hAnsi="Times New Roman" w:cs="Times New Roman"/>
          <w:color w:val="000000"/>
          <w:sz w:val="24"/>
          <w:szCs w:val="24"/>
          <w:lang w:eastAsia="ru-RU"/>
        </w:rPr>
        <w:t xml:space="preserve">      </w:t>
      </w:r>
      <w:r w:rsidRPr="00A80214">
        <w:rPr>
          <w:rFonts w:ascii="Times New Roman" w:eastAsia="Times New Roman" w:hAnsi="Times New Roman" w:cs="Times New Roman"/>
          <w:color w:val="000000"/>
          <w:sz w:val="24"/>
          <w:szCs w:val="24"/>
          <w:lang w:eastAsia="ru-RU"/>
        </w:rPr>
        <w:t xml:space="preserve">» </w:t>
      </w:r>
      <w:r w:rsidR="009764C3">
        <w:rPr>
          <w:rFonts w:ascii="Times New Roman" w:eastAsia="Times New Roman" w:hAnsi="Times New Roman" w:cs="Times New Roman"/>
          <w:color w:val="000000"/>
          <w:sz w:val="24"/>
          <w:szCs w:val="24"/>
          <w:lang w:eastAsia="ru-RU"/>
        </w:rPr>
        <w:t>__________20___</w:t>
      </w:r>
      <w:r w:rsidRPr="00A80214">
        <w:rPr>
          <w:rFonts w:ascii="Times New Roman" w:eastAsia="Times New Roman" w:hAnsi="Times New Roman" w:cs="Times New Roman"/>
          <w:color w:val="000000"/>
          <w:sz w:val="24"/>
          <w:szCs w:val="24"/>
          <w:lang w:eastAsia="ru-RU"/>
        </w:rPr>
        <w:t xml:space="preserve"> г.</w:t>
      </w:r>
    </w:p>
    <w:p w14:paraId="14050962" w14:textId="3ACB66E4" w:rsidR="00A80214" w:rsidRPr="00A80214" w:rsidRDefault="009764C3" w:rsidP="0061521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Клуб арабского языка «Медина»</w:t>
      </w:r>
      <w:proofErr w:type="gramEnd"/>
      <w:r w:rsidR="00A80214" w:rsidRPr="00A80214">
        <w:rPr>
          <w:rFonts w:ascii="Times New Roman" w:eastAsia="Times New Roman" w:hAnsi="Times New Roman" w:cs="Times New Roman"/>
          <w:color w:val="000000"/>
          <w:sz w:val="24"/>
          <w:szCs w:val="24"/>
          <w:lang w:eastAsia="ru-RU"/>
        </w:rPr>
        <w:t xml:space="preserve"> именуемый в дальнейшем «А</w:t>
      </w:r>
      <w:r w:rsidR="00A80214">
        <w:rPr>
          <w:rFonts w:ascii="Times New Roman" w:eastAsia="Times New Roman" w:hAnsi="Times New Roman" w:cs="Times New Roman"/>
          <w:color w:val="000000"/>
          <w:sz w:val="24"/>
          <w:szCs w:val="24"/>
          <w:lang w:eastAsia="ru-RU"/>
        </w:rPr>
        <w:t>рабский</w:t>
      </w:r>
      <w:r w:rsidR="00A80214" w:rsidRPr="00A80214">
        <w:rPr>
          <w:rFonts w:ascii="Times New Roman" w:eastAsia="Times New Roman" w:hAnsi="Times New Roman" w:cs="Times New Roman"/>
          <w:color w:val="000000"/>
          <w:sz w:val="24"/>
          <w:szCs w:val="24"/>
          <w:lang w:eastAsia="ru-RU"/>
        </w:rPr>
        <w:t xml:space="preserve"> клуб», в лице </w:t>
      </w:r>
      <w:r w:rsidR="00E93A68">
        <w:rPr>
          <w:rFonts w:ascii="Times New Roman" w:eastAsia="Times New Roman" w:hAnsi="Times New Roman" w:cs="Times New Roman"/>
          <w:color w:val="000000"/>
          <w:sz w:val="24"/>
          <w:szCs w:val="24"/>
          <w:lang w:eastAsia="ru-RU"/>
        </w:rPr>
        <w:t>ИП Татае</w:t>
      </w:r>
      <w:r w:rsidR="00A80214">
        <w:rPr>
          <w:rFonts w:ascii="Times New Roman" w:eastAsia="Times New Roman" w:hAnsi="Times New Roman" w:cs="Times New Roman"/>
          <w:color w:val="000000"/>
          <w:sz w:val="24"/>
          <w:szCs w:val="24"/>
          <w:lang w:eastAsia="ru-RU"/>
        </w:rPr>
        <w:t xml:space="preserve">ва Х.У. </w:t>
      </w:r>
      <w:r w:rsidR="00A80214" w:rsidRPr="00A80214">
        <w:rPr>
          <w:rFonts w:ascii="Times New Roman" w:eastAsia="Times New Roman" w:hAnsi="Times New Roman" w:cs="Times New Roman"/>
          <w:color w:val="000000"/>
          <w:sz w:val="24"/>
          <w:szCs w:val="24"/>
          <w:lang w:eastAsia="ru-RU"/>
        </w:rPr>
        <w:t>публикует настоящий «Договор на оказание услуг» (далее «Договор»), являющийся публичным договором-офертой (предложением) в адрес Клиентов — физических лиц на указанных ниже условиях.</w:t>
      </w:r>
    </w:p>
    <w:p w14:paraId="02B01323" w14:textId="77777777"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045B4E5" w14:textId="650818E6" w:rsidR="00A80214" w:rsidRPr="00A80214" w:rsidRDefault="00A80214" w:rsidP="0061521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В соответствии с п.2 ст. 437 Гражданского Кодекса РФ настоящее предложение является публичной офертой (далее — Договор), полным и безоговорочным принятием (акцептом) условий которой согласно ст.438 Гражданского кодекса РФ является осуществление Клиентом первой оплаты предложенных детским центром услуг в порядке, определенным настоящим Договором.</w:t>
      </w:r>
    </w:p>
    <w:p w14:paraId="641843F6" w14:textId="77777777"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D3979D4" w14:textId="37DAE88D" w:rsidR="00A80214" w:rsidRPr="00A80214" w:rsidRDefault="00A80214" w:rsidP="0061521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Акцепт оферты означает, что Клиент согласен со всеми положениями настоящего предложения, и равносилен заключению договора об оказании услуг. Датой заключения договора считается дата внесения оплаты.</w:t>
      </w:r>
    </w:p>
    <w:p w14:paraId="4DBFB319" w14:textId="42371E87" w:rsidR="00A80214" w:rsidRPr="00615219" w:rsidRDefault="00A80214"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Текст настоящего Договора размещен в сети Интернет на сайте </w:t>
      </w:r>
      <w:hyperlink r:id="rId4" w:history="1">
        <w:r w:rsidR="009764C3" w:rsidRPr="0055256B">
          <w:rPr>
            <w:rFonts w:ascii="Times New Roman" w:eastAsia="Times New Roman" w:hAnsi="Times New Roman" w:cs="Times New Roman"/>
            <w:color w:val="000000"/>
            <w:sz w:val="24"/>
            <w:szCs w:val="24"/>
            <w:lang w:eastAsia="ru-RU"/>
          </w:rPr>
          <w:t>www.arabicsky.ru</w:t>
        </w:r>
      </w:hyperlink>
      <w:r w:rsidR="00615219" w:rsidRPr="00615219">
        <w:rPr>
          <w:rFonts w:ascii="Times New Roman" w:eastAsia="Times New Roman" w:hAnsi="Times New Roman" w:cs="Times New Roman"/>
          <w:color w:val="000000"/>
          <w:sz w:val="24"/>
          <w:szCs w:val="24"/>
          <w:lang w:eastAsia="ru-RU"/>
        </w:rPr>
        <w:t>.</w:t>
      </w:r>
    </w:p>
    <w:p w14:paraId="2B3FC9C8" w14:textId="492CC570" w:rsidR="00615219" w:rsidRDefault="00A80214" w:rsidP="00615219">
      <w:pPr>
        <w:shd w:val="clear" w:color="auto" w:fill="FFFFFF"/>
        <w:spacing w:after="309" w:line="658" w:lineRule="atLeast"/>
        <w:jc w:val="center"/>
        <w:rPr>
          <w:rFonts w:ascii="Times New Roman" w:eastAsia="Times New Roman" w:hAnsi="Times New Roman" w:cs="Times New Roman"/>
          <w:b/>
          <w:bCs/>
          <w:color w:val="000000"/>
          <w:sz w:val="24"/>
          <w:szCs w:val="24"/>
          <w:lang w:eastAsia="ru-RU"/>
        </w:rPr>
      </w:pPr>
      <w:r w:rsidRPr="00A80214">
        <w:rPr>
          <w:rFonts w:ascii="Times New Roman" w:eastAsia="Times New Roman" w:hAnsi="Times New Roman" w:cs="Times New Roman"/>
          <w:color w:val="000000"/>
          <w:sz w:val="24"/>
          <w:szCs w:val="24"/>
          <w:lang w:eastAsia="ru-RU"/>
        </w:rPr>
        <w:t>1. </w:t>
      </w:r>
      <w:r w:rsidRPr="00A80214">
        <w:rPr>
          <w:rFonts w:ascii="Times New Roman" w:eastAsia="Times New Roman" w:hAnsi="Times New Roman" w:cs="Times New Roman"/>
          <w:b/>
          <w:bCs/>
          <w:color w:val="000000"/>
          <w:sz w:val="24"/>
          <w:szCs w:val="24"/>
          <w:lang w:eastAsia="ru-RU"/>
        </w:rPr>
        <w:t>Предмет договора</w:t>
      </w:r>
    </w:p>
    <w:p w14:paraId="7B620E01" w14:textId="5E13736B" w:rsidR="00615219" w:rsidRDefault="00A80214"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 xml:space="preserve">1.1 </w:t>
      </w:r>
      <w:r>
        <w:rPr>
          <w:rFonts w:ascii="Times New Roman" w:eastAsia="Times New Roman" w:hAnsi="Times New Roman" w:cs="Times New Roman"/>
          <w:color w:val="000000"/>
          <w:sz w:val="24"/>
          <w:szCs w:val="24"/>
          <w:lang w:eastAsia="ru-RU"/>
        </w:rPr>
        <w:t>Арабский</w:t>
      </w:r>
      <w:r w:rsidRPr="00A80214">
        <w:rPr>
          <w:rFonts w:ascii="Times New Roman" w:eastAsia="Times New Roman" w:hAnsi="Times New Roman" w:cs="Times New Roman"/>
          <w:color w:val="000000"/>
          <w:sz w:val="24"/>
          <w:szCs w:val="24"/>
          <w:lang w:eastAsia="ru-RU"/>
        </w:rPr>
        <w:t xml:space="preserve"> клуб обязуется предоставить, а </w:t>
      </w:r>
      <w:proofErr w:type="gramStart"/>
      <w:r w:rsidRPr="00A80214">
        <w:rPr>
          <w:rFonts w:ascii="Times New Roman" w:eastAsia="Times New Roman" w:hAnsi="Times New Roman" w:cs="Times New Roman"/>
          <w:color w:val="000000"/>
          <w:sz w:val="24"/>
          <w:szCs w:val="24"/>
          <w:lang w:eastAsia="ru-RU"/>
        </w:rPr>
        <w:t>Клиент</w:t>
      </w:r>
      <w:proofErr w:type="gramEnd"/>
      <w:r w:rsidRPr="00A80214">
        <w:rPr>
          <w:rFonts w:ascii="Times New Roman" w:eastAsia="Times New Roman" w:hAnsi="Times New Roman" w:cs="Times New Roman"/>
          <w:color w:val="000000"/>
          <w:sz w:val="24"/>
          <w:szCs w:val="24"/>
          <w:lang w:eastAsia="ru-RU"/>
        </w:rPr>
        <w:t xml:space="preserve"> в отношении которого заключен настоящий Договор, обязуется принять и оплатить на условиях настоящего Договора следующие услуги:</w:t>
      </w:r>
    </w:p>
    <w:p w14:paraId="061036CF" w14:textId="559F33FA" w:rsidR="00A80214" w:rsidRPr="00615219" w:rsidRDefault="00A80214"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 xml:space="preserve">1.1.1. услуги по организации </w:t>
      </w:r>
      <w:r w:rsidR="00615219">
        <w:rPr>
          <w:rFonts w:ascii="Times New Roman" w:eastAsia="Times New Roman" w:hAnsi="Times New Roman" w:cs="Times New Roman"/>
          <w:color w:val="000000"/>
          <w:sz w:val="24"/>
          <w:szCs w:val="24"/>
          <w:lang w:eastAsia="ru-RU"/>
        </w:rPr>
        <w:t>семинара</w:t>
      </w:r>
      <w:r w:rsidR="00E93A68">
        <w:rPr>
          <w:rFonts w:ascii="Times New Roman" w:eastAsia="Times New Roman" w:hAnsi="Times New Roman" w:cs="Times New Roman"/>
          <w:color w:val="000000"/>
          <w:sz w:val="24"/>
          <w:szCs w:val="24"/>
          <w:lang w:eastAsia="ru-RU"/>
        </w:rPr>
        <w:t xml:space="preserve">: </w:t>
      </w:r>
      <w:r w:rsidR="00615219">
        <w:rPr>
          <w:rFonts w:ascii="Times New Roman" w:eastAsia="Times New Roman" w:hAnsi="Times New Roman" w:cs="Times New Roman"/>
          <w:color w:val="000000"/>
          <w:sz w:val="24"/>
          <w:szCs w:val="24"/>
          <w:lang w:eastAsia="ru-RU"/>
        </w:rPr>
        <w:t>Арабский язык</w:t>
      </w:r>
      <w:r w:rsidRPr="00A80214">
        <w:rPr>
          <w:rFonts w:ascii="Times New Roman" w:eastAsia="Times New Roman" w:hAnsi="Times New Roman" w:cs="Times New Roman"/>
          <w:color w:val="000000"/>
          <w:sz w:val="24"/>
          <w:szCs w:val="24"/>
          <w:lang w:eastAsia="ru-RU"/>
        </w:rPr>
        <w:t>.</w:t>
      </w:r>
      <w:r w:rsidRPr="00A80214">
        <w:rPr>
          <w:rFonts w:ascii="Times New Roman" w:eastAsia="Times New Roman" w:hAnsi="Times New Roman" w:cs="Times New Roman"/>
          <w:color w:val="000000"/>
          <w:sz w:val="24"/>
          <w:szCs w:val="24"/>
          <w:lang w:eastAsia="ru-RU"/>
        </w:rPr>
        <w:br/>
        <w:t xml:space="preserve">1.1.2. Оплата производится в соответствии с утвержденным прайс-листом </w:t>
      </w:r>
      <w:r>
        <w:rPr>
          <w:rFonts w:ascii="Times New Roman" w:eastAsia="Times New Roman" w:hAnsi="Times New Roman" w:cs="Times New Roman"/>
          <w:color w:val="000000"/>
          <w:sz w:val="24"/>
          <w:szCs w:val="24"/>
          <w:lang w:eastAsia="ru-RU"/>
        </w:rPr>
        <w:t>Арабского</w:t>
      </w:r>
      <w:r w:rsidRPr="00A80214">
        <w:rPr>
          <w:rFonts w:ascii="Times New Roman" w:eastAsia="Times New Roman" w:hAnsi="Times New Roman" w:cs="Times New Roman"/>
          <w:color w:val="000000"/>
          <w:sz w:val="24"/>
          <w:szCs w:val="24"/>
          <w:lang w:eastAsia="ru-RU"/>
        </w:rPr>
        <w:t xml:space="preserve"> клуба</w:t>
      </w:r>
      <w:r w:rsidR="00615219">
        <w:rPr>
          <w:rFonts w:ascii="Times New Roman" w:eastAsia="Times New Roman" w:hAnsi="Times New Roman" w:cs="Times New Roman"/>
          <w:color w:val="000000"/>
          <w:sz w:val="24"/>
          <w:szCs w:val="24"/>
          <w:lang w:eastAsia="ru-RU"/>
        </w:rPr>
        <w:t xml:space="preserve">, опубликованного на сайте </w:t>
      </w:r>
      <w:hyperlink r:id="rId5" w:history="1">
        <w:r w:rsidR="00615219" w:rsidRPr="00615219">
          <w:rPr>
            <w:rFonts w:eastAsia="Times New Roman"/>
            <w:color w:val="000000"/>
            <w:lang w:eastAsia="ru-RU"/>
          </w:rPr>
          <w:t>www.arabicsky.ru</w:t>
        </w:r>
      </w:hyperlink>
      <w:r w:rsidR="00615219" w:rsidRPr="00615219">
        <w:rPr>
          <w:rFonts w:ascii="Times New Roman" w:eastAsia="Times New Roman" w:hAnsi="Times New Roman" w:cs="Times New Roman"/>
          <w:color w:val="000000"/>
          <w:sz w:val="24"/>
          <w:szCs w:val="24"/>
          <w:lang w:eastAsia="ru-RU"/>
        </w:rPr>
        <w:t>.</w:t>
      </w:r>
    </w:p>
    <w:p w14:paraId="371348E4" w14:textId="77777777" w:rsidR="00A80214" w:rsidRPr="00A80214" w:rsidRDefault="00A80214" w:rsidP="00615219">
      <w:pPr>
        <w:shd w:val="clear" w:color="auto" w:fill="FFFFFF"/>
        <w:spacing w:after="309" w:line="658" w:lineRule="atLeast"/>
        <w:jc w:val="center"/>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2. </w:t>
      </w:r>
      <w:r w:rsidRPr="00A80214">
        <w:rPr>
          <w:rFonts w:ascii="Times New Roman" w:eastAsia="Times New Roman" w:hAnsi="Times New Roman" w:cs="Times New Roman"/>
          <w:b/>
          <w:bCs/>
          <w:color w:val="000000"/>
          <w:sz w:val="24"/>
          <w:szCs w:val="24"/>
          <w:lang w:eastAsia="ru-RU"/>
        </w:rPr>
        <w:t>Права и обязанности сторон.</w:t>
      </w:r>
    </w:p>
    <w:p w14:paraId="0C50E670" w14:textId="77777777" w:rsidR="00615219" w:rsidRPr="0055256B" w:rsidRDefault="00A80214" w:rsidP="00615219">
      <w:pPr>
        <w:shd w:val="clear" w:color="auto" w:fill="FFFFFF"/>
        <w:spacing w:after="0"/>
        <w:rPr>
          <w:rFonts w:ascii="Times New Roman" w:eastAsia="Times New Roman" w:hAnsi="Times New Roman" w:cs="Times New Roman"/>
          <w:i/>
          <w:iCs/>
          <w:color w:val="000000"/>
          <w:sz w:val="24"/>
          <w:szCs w:val="24"/>
          <w:lang w:eastAsia="ru-RU"/>
        </w:rPr>
      </w:pPr>
      <w:r w:rsidRPr="0055256B">
        <w:rPr>
          <w:rFonts w:ascii="Times New Roman" w:eastAsia="Times New Roman" w:hAnsi="Times New Roman" w:cs="Times New Roman"/>
          <w:i/>
          <w:iCs/>
          <w:color w:val="000000"/>
          <w:sz w:val="24"/>
          <w:szCs w:val="24"/>
          <w:lang w:eastAsia="ru-RU"/>
        </w:rPr>
        <w:t>2.1. Арабский клуб обязуется:</w:t>
      </w:r>
    </w:p>
    <w:p w14:paraId="5CFD796B" w14:textId="1C8330ED"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 xml:space="preserve">2.1.1. организовать </w:t>
      </w:r>
      <w:r>
        <w:rPr>
          <w:rFonts w:ascii="Times New Roman" w:eastAsia="Times New Roman" w:hAnsi="Times New Roman" w:cs="Times New Roman"/>
          <w:color w:val="000000"/>
          <w:sz w:val="24"/>
          <w:szCs w:val="24"/>
          <w:lang w:eastAsia="ru-RU"/>
        </w:rPr>
        <w:t xml:space="preserve">проведение семинаров по арабскому языку </w:t>
      </w:r>
      <w:r w:rsidRPr="00A80214">
        <w:rPr>
          <w:rFonts w:ascii="Times New Roman" w:eastAsia="Times New Roman" w:hAnsi="Times New Roman" w:cs="Times New Roman"/>
          <w:color w:val="000000"/>
          <w:sz w:val="24"/>
          <w:szCs w:val="24"/>
          <w:lang w:eastAsia="ru-RU"/>
        </w:rPr>
        <w:t>в соответст</w:t>
      </w:r>
      <w:r>
        <w:rPr>
          <w:rFonts w:ascii="Times New Roman" w:eastAsia="Times New Roman" w:hAnsi="Times New Roman" w:cs="Times New Roman"/>
          <w:color w:val="000000"/>
          <w:sz w:val="24"/>
          <w:szCs w:val="24"/>
          <w:lang w:eastAsia="ru-RU"/>
        </w:rPr>
        <w:t>вии с п.1.1 настоящего Договора</w:t>
      </w:r>
      <w:r w:rsidRPr="00A80214">
        <w:rPr>
          <w:rFonts w:ascii="Times New Roman" w:eastAsia="Times New Roman" w:hAnsi="Times New Roman" w:cs="Times New Roman"/>
          <w:color w:val="000000"/>
          <w:sz w:val="24"/>
          <w:szCs w:val="24"/>
          <w:lang w:eastAsia="ru-RU"/>
        </w:rPr>
        <w:t>;</w:t>
      </w:r>
    </w:p>
    <w:p w14:paraId="0327EE44" w14:textId="31F919B4"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2.1.2. обеспечить Клиента необходимыми материалами</w:t>
      </w:r>
      <w:r w:rsidR="0055256B">
        <w:rPr>
          <w:rFonts w:ascii="Times New Roman" w:eastAsia="Times New Roman" w:hAnsi="Times New Roman" w:cs="Times New Roman"/>
          <w:color w:val="000000"/>
          <w:sz w:val="24"/>
          <w:szCs w:val="24"/>
          <w:lang w:eastAsia="ru-RU"/>
        </w:rPr>
        <w:t>.</w:t>
      </w:r>
    </w:p>
    <w:p w14:paraId="2DEC6BDD" w14:textId="28493256"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3</w:t>
      </w:r>
      <w:r w:rsidRPr="00A80214">
        <w:rPr>
          <w:rFonts w:ascii="Times New Roman" w:eastAsia="Times New Roman" w:hAnsi="Times New Roman" w:cs="Times New Roman"/>
          <w:color w:val="000000"/>
          <w:sz w:val="24"/>
          <w:szCs w:val="24"/>
          <w:lang w:eastAsia="ru-RU"/>
        </w:rPr>
        <w:t xml:space="preserve">. утвердить стоимость </w:t>
      </w:r>
      <w:r>
        <w:rPr>
          <w:rFonts w:ascii="Times New Roman" w:eastAsia="Times New Roman" w:hAnsi="Times New Roman" w:cs="Times New Roman"/>
          <w:color w:val="000000"/>
          <w:sz w:val="24"/>
          <w:szCs w:val="24"/>
          <w:lang w:eastAsia="ru-RU"/>
        </w:rPr>
        <w:t>оказания услуг</w:t>
      </w:r>
      <w:r w:rsidRPr="00A80214">
        <w:rPr>
          <w:rFonts w:ascii="Times New Roman" w:eastAsia="Times New Roman" w:hAnsi="Times New Roman" w:cs="Times New Roman"/>
          <w:color w:val="000000"/>
          <w:sz w:val="24"/>
          <w:szCs w:val="24"/>
          <w:lang w:eastAsia="ru-RU"/>
        </w:rPr>
        <w:t xml:space="preserve"> и разместить прайс-лист </w:t>
      </w:r>
      <w:r w:rsidR="0055256B">
        <w:rPr>
          <w:rFonts w:ascii="Times New Roman" w:eastAsia="Times New Roman" w:hAnsi="Times New Roman" w:cs="Times New Roman"/>
          <w:color w:val="000000"/>
          <w:sz w:val="24"/>
          <w:szCs w:val="24"/>
          <w:lang w:eastAsia="ru-RU"/>
        </w:rPr>
        <w:t xml:space="preserve">на сайте </w:t>
      </w:r>
      <w:hyperlink r:id="rId6" w:history="1">
        <w:r w:rsidR="0055256B" w:rsidRPr="0055256B">
          <w:rPr>
            <w:rFonts w:ascii="Times New Roman" w:eastAsia="Times New Roman" w:hAnsi="Times New Roman" w:cs="Times New Roman"/>
            <w:color w:val="000000"/>
            <w:sz w:val="24"/>
            <w:szCs w:val="24"/>
            <w:lang w:eastAsia="ru-RU"/>
          </w:rPr>
          <w:t>www.arabicsky.ru</w:t>
        </w:r>
      </w:hyperlink>
      <w:r w:rsidRPr="00A80214">
        <w:rPr>
          <w:rFonts w:ascii="Times New Roman" w:eastAsia="Times New Roman" w:hAnsi="Times New Roman" w:cs="Times New Roman"/>
          <w:color w:val="000000"/>
          <w:sz w:val="24"/>
          <w:szCs w:val="24"/>
          <w:lang w:eastAsia="ru-RU"/>
        </w:rPr>
        <w:t>;</w:t>
      </w:r>
    </w:p>
    <w:p w14:paraId="61F2C9DD" w14:textId="77777777"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4</w:t>
      </w:r>
      <w:r w:rsidRPr="00A80214">
        <w:rPr>
          <w:rFonts w:ascii="Times New Roman" w:eastAsia="Times New Roman" w:hAnsi="Times New Roman" w:cs="Times New Roman"/>
          <w:color w:val="000000"/>
          <w:sz w:val="24"/>
          <w:szCs w:val="24"/>
          <w:lang w:eastAsia="ru-RU"/>
        </w:rPr>
        <w:t>. уведомлять клиента о любых изменениях в расписании и в прайс-листе;</w:t>
      </w:r>
    </w:p>
    <w:p w14:paraId="3A370631" w14:textId="1B1CCAFC"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5</w:t>
      </w:r>
      <w:r w:rsidRPr="00A80214">
        <w:rPr>
          <w:rFonts w:ascii="Times New Roman" w:eastAsia="Times New Roman" w:hAnsi="Times New Roman" w:cs="Times New Roman"/>
          <w:color w:val="000000"/>
          <w:sz w:val="24"/>
          <w:szCs w:val="24"/>
          <w:lang w:eastAsia="ru-RU"/>
        </w:rPr>
        <w:t>. формировать группы численностью не более 8 человек;</w:t>
      </w:r>
    </w:p>
    <w:p w14:paraId="6BF556A5" w14:textId="77777777"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6. </w:t>
      </w:r>
      <w:proofErr w:type="gramStart"/>
      <w:r>
        <w:rPr>
          <w:rFonts w:ascii="Times New Roman" w:eastAsia="Times New Roman" w:hAnsi="Times New Roman" w:cs="Times New Roman"/>
          <w:color w:val="000000"/>
          <w:sz w:val="24"/>
          <w:szCs w:val="24"/>
          <w:lang w:eastAsia="ru-RU"/>
        </w:rPr>
        <w:t xml:space="preserve">консультировать </w:t>
      </w:r>
      <w:r w:rsidRPr="00A80214">
        <w:rPr>
          <w:rFonts w:ascii="Times New Roman" w:eastAsia="Times New Roman" w:hAnsi="Times New Roman" w:cs="Times New Roman"/>
          <w:color w:val="000000"/>
          <w:sz w:val="24"/>
          <w:szCs w:val="24"/>
          <w:lang w:eastAsia="ru-RU"/>
        </w:rPr>
        <w:t xml:space="preserve"> Клиент</w:t>
      </w:r>
      <w:r>
        <w:rPr>
          <w:rFonts w:ascii="Times New Roman" w:eastAsia="Times New Roman" w:hAnsi="Times New Roman" w:cs="Times New Roman"/>
          <w:color w:val="000000"/>
          <w:sz w:val="24"/>
          <w:szCs w:val="24"/>
          <w:lang w:eastAsia="ru-RU"/>
        </w:rPr>
        <w:t>а</w:t>
      </w:r>
      <w:proofErr w:type="gramEnd"/>
      <w:r w:rsidRPr="00A80214">
        <w:rPr>
          <w:rFonts w:ascii="Times New Roman" w:eastAsia="Times New Roman" w:hAnsi="Times New Roman" w:cs="Times New Roman"/>
          <w:color w:val="000000"/>
          <w:sz w:val="24"/>
          <w:szCs w:val="24"/>
          <w:lang w:eastAsia="ru-RU"/>
        </w:rPr>
        <w:t xml:space="preserve"> в вопросах, связанных с</w:t>
      </w:r>
      <w:r>
        <w:rPr>
          <w:rFonts w:ascii="Times New Roman" w:eastAsia="Times New Roman" w:hAnsi="Times New Roman" w:cs="Times New Roman"/>
          <w:color w:val="000000"/>
          <w:sz w:val="24"/>
          <w:szCs w:val="24"/>
          <w:lang w:eastAsia="ru-RU"/>
        </w:rPr>
        <w:t xml:space="preserve"> его индивидуальными особенностями  по запросу Клиента</w:t>
      </w:r>
      <w:r w:rsidRPr="00A80214">
        <w:rPr>
          <w:rFonts w:ascii="Times New Roman" w:eastAsia="Times New Roman" w:hAnsi="Times New Roman" w:cs="Times New Roman"/>
          <w:color w:val="000000"/>
          <w:sz w:val="24"/>
          <w:szCs w:val="24"/>
          <w:lang w:eastAsia="ru-RU"/>
        </w:rPr>
        <w:t>;</w:t>
      </w:r>
    </w:p>
    <w:p w14:paraId="3E09F7C5" w14:textId="35E9E325"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7</w:t>
      </w:r>
      <w:r w:rsidRPr="00A80214">
        <w:rPr>
          <w:rFonts w:ascii="Times New Roman" w:eastAsia="Times New Roman" w:hAnsi="Times New Roman" w:cs="Times New Roman"/>
          <w:color w:val="000000"/>
          <w:sz w:val="24"/>
          <w:szCs w:val="24"/>
          <w:lang w:eastAsia="ru-RU"/>
        </w:rPr>
        <w:t xml:space="preserve">. </w:t>
      </w:r>
      <w:r w:rsidR="0055256B" w:rsidRPr="00A80214">
        <w:rPr>
          <w:rFonts w:ascii="Times New Roman" w:eastAsia="Times New Roman" w:hAnsi="Times New Roman" w:cs="Times New Roman"/>
          <w:color w:val="000000"/>
          <w:sz w:val="24"/>
          <w:szCs w:val="24"/>
          <w:lang w:eastAsia="ru-RU"/>
        </w:rPr>
        <w:t xml:space="preserve">сохранять конфиденциальность информации </w:t>
      </w:r>
      <w:r w:rsidR="0055256B">
        <w:rPr>
          <w:rFonts w:ascii="Times New Roman" w:eastAsia="Times New Roman" w:hAnsi="Times New Roman" w:cs="Times New Roman"/>
          <w:color w:val="000000"/>
          <w:sz w:val="24"/>
          <w:szCs w:val="24"/>
          <w:lang w:eastAsia="ru-RU"/>
        </w:rPr>
        <w:t>Клиента</w:t>
      </w:r>
      <w:r w:rsidR="0055256B" w:rsidRPr="00A80214">
        <w:rPr>
          <w:rFonts w:ascii="Times New Roman" w:eastAsia="Times New Roman" w:hAnsi="Times New Roman" w:cs="Times New Roman"/>
          <w:color w:val="000000"/>
          <w:sz w:val="24"/>
          <w:szCs w:val="24"/>
          <w:lang w:eastAsia="ru-RU"/>
        </w:rPr>
        <w:t>, за исключением случаев, предусмотренных действующим законодательством Российской Федерации</w:t>
      </w:r>
    </w:p>
    <w:p w14:paraId="1D1C6137" w14:textId="2862B809" w:rsidR="00615219" w:rsidRDefault="00615219" w:rsidP="0061521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80214">
        <w:rPr>
          <w:rFonts w:ascii="Times New Roman" w:eastAsia="Times New Roman" w:hAnsi="Times New Roman" w:cs="Times New Roman"/>
          <w:color w:val="000000"/>
          <w:sz w:val="24"/>
          <w:szCs w:val="24"/>
          <w:lang w:eastAsia="ru-RU"/>
        </w:rPr>
        <w:t>2.2.</w:t>
      </w:r>
      <w:r w:rsidRPr="00A80214">
        <w:rPr>
          <w:rFonts w:ascii="Times New Roman" w:eastAsia="Times New Roman" w:hAnsi="Times New Roman" w:cs="Times New Roman"/>
          <w:b/>
          <w:bCs/>
          <w:color w:val="000000"/>
          <w:sz w:val="24"/>
          <w:szCs w:val="24"/>
          <w:lang w:eastAsia="ru-RU"/>
        </w:rPr>
        <w:t> </w:t>
      </w:r>
      <w:r w:rsidR="0055256B" w:rsidRPr="00615219">
        <w:rPr>
          <w:rFonts w:ascii="Times New Roman" w:eastAsia="Times New Roman" w:hAnsi="Times New Roman" w:cs="Times New Roman"/>
          <w:color w:val="000000"/>
          <w:sz w:val="24"/>
          <w:szCs w:val="24"/>
          <w:lang w:eastAsia="ru-RU"/>
        </w:rPr>
        <w:t>Арабский клуб</w:t>
      </w:r>
      <w:r w:rsidR="0055256B" w:rsidRPr="00A80214">
        <w:rPr>
          <w:rFonts w:ascii="Times New Roman" w:eastAsia="Times New Roman" w:hAnsi="Times New Roman" w:cs="Times New Roman"/>
          <w:b/>
          <w:bCs/>
          <w:color w:val="000000"/>
          <w:sz w:val="24"/>
          <w:szCs w:val="24"/>
          <w:lang w:eastAsia="ru-RU"/>
        </w:rPr>
        <w:t xml:space="preserve"> </w:t>
      </w:r>
      <w:r w:rsidRPr="0055256B">
        <w:rPr>
          <w:rFonts w:ascii="Times New Roman" w:eastAsia="Times New Roman" w:hAnsi="Times New Roman" w:cs="Times New Roman"/>
          <w:color w:val="000000"/>
          <w:sz w:val="24"/>
          <w:szCs w:val="24"/>
          <w:lang w:eastAsia="ru-RU"/>
        </w:rPr>
        <w:t>вправе:</w:t>
      </w:r>
    </w:p>
    <w:p w14:paraId="64CA3F17" w14:textId="6E3B0AA8"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2.2.</w:t>
      </w:r>
      <w:proofErr w:type="gramStart"/>
      <w:r w:rsidRPr="00A80214">
        <w:rPr>
          <w:rFonts w:ascii="Times New Roman" w:eastAsia="Times New Roman" w:hAnsi="Times New Roman" w:cs="Times New Roman"/>
          <w:color w:val="000000"/>
          <w:sz w:val="24"/>
          <w:szCs w:val="24"/>
          <w:lang w:eastAsia="ru-RU"/>
        </w:rPr>
        <w:t>1.свободно</w:t>
      </w:r>
      <w:proofErr w:type="gramEnd"/>
      <w:r w:rsidRPr="00A80214">
        <w:rPr>
          <w:rFonts w:ascii="Times New Roman" w:eastAsia="Times New Roman" w:hAnsi="Times New Roman" w:cs="Times New Roman"/>
          <w:color w:val="000000"/>
          <w:sz w:val="24"/>
          <w:szCs w:val="24"/>
          <w:lang w:eastAsia="ru-RU"/>
        </w:rPr>
        <w:t xml:space="preserve"> выбирать, разрабатывать и внедрять в процесс о</w:t>
      </w:r>
      <w:r>
        <w:rPr>
          <w:rFonts w:ascii="Times New Roman" w:eastAsia="Times New Roman" w:hAnsi="Times New Roman" w:cs="Times New Roman"/>
          <w:color w:val="000000"/>
          <w:sz w:val="24"/>
          <w:szCs w:val="24"/>
          <w:lang w:eastAsia="ru-RU"/>
        </w:rPr>
        <w:t xml:space="preserve">рганизации </w:t>
      </w:r>
      <w:r w:rsidRPr="00A80214">
        <w:rPr>
          <w:rFonts w:ascii="Times New Roman" w:eastAsia="Times New Roman" w:hAnsi="Times New Roman" w:cs="Times New Roman"/>
          <w:color w:val="000000"/>
          <w:sz w:val="24"/>
          <w:szCs w:val="24"/>
          <w:lang w:eastAsia="ru-RU"/>
        </w:rPr>
        <w:t xml:space="preserve">новые, в том числе авторские программы, позволяющие повысить эффективность развития </w:t>
      </w:r>
      <w:r>
        <w:rPr>
          <w:rFonts w:ascii="Times New Roman" w:eastAsia="Times New Roman" w:hAnsi="Times New Roman" w:cs="Times New Roman"/>
          <w:color w:val="000000"/>
          <w:sz w:val="24"/>
          <w:szCs w:val="24"/>
          <w:lang w:eastAsia="ru-RU"/>
        </w:rPr>
        <w:t>Клиентов</w:t>
      </w:r>
      <w:r w:rsidRPr="00A80214">
        <w:rPr>
          <w:rFonts w:ascii="Times New Roman" w:eastAsia="Times New Roman" w:hAnsi="Times New Roman" w:cs="Times New Roman"/>
          <w:color w:val="000000"/>
          <w:sz w:val="24"/>
          <w:szCs w:val="24"/>
          <w:lang w:eastAsia="ru-RU"/>
        </w:rPr>
        <w:t>;</w:t>
      </w:r>
    </w:p>
    <w:p w14:paraId="3DE33377" w14:textId="1BAD740F" w:rsidR="00615219" w:rsidRDefault="00615219" w:rsidP="006152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 xml:space="preserve">2.2.2. самостоятельно устанавливать дни и продолжительность </w:t>
      </w:r>
      <w:r>
        <w:rPr>
          <w:rFonts w:ascii="Times New Roman" w:eastAsia="Times New Roman" w:hAnsi="Times New Roman" w:cs="Times New Roman"/>
          <w:color w:val="000000"/>
          <w:sz w:val="24"/>
          <w:szCs w:val="24"/>
          <w:lang w:eastAsia="ru-RU"/>
        </w:rPr>
        <w:t xml:space="preserve">работы </w:t>
      </w:r>
      <w:r w:rsidR="0055256B">
        <w:rPr>
          <w:rFonts w:ascii="Times New Roman" w:eastAsia="Times New Roman" w:hAnsi="Times New Roman" w:cs="Times New Roman"/>
          <w:color w:val="000000"/>
          <w:sz w:val="24"/>
          <w:szCs w:val="24"/>
          <w:lang w:eastAsia="ru-RU"/>
        </w:rPr>
        <w:t>Клуба</w:t>
      </w:r>
      <w:r w:rsidRPr="00A80214">
        <w:rPr>
          <w:rFonts w:ascii="Times New Roman" w:eastAsia="Times New Roman" w:hAnsi="Times New Roman" w:cs="Times New Roman"/>
          <w:color w:val="000000"/>
          <w:sz w:val="24"/>
          <w:szCs w:val="24"/>
          <w:lang w:eastAsia="ru-RU"/>
        </w:rPr>
        <w:t>;</w:t>
      </w:r>
    </w:p>
    <w:p w14:paraId="503A3B77" w14:textId="77777777" w:rsidR="00615219" w:rsidRDefault="00615219" w:rsidP="0061521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A80214">
        <w:rPr>
          <w:rFonts w:ascii="Times New Roman" w:eastAsia="Times New Roman" w:hAnsi="Times New Roman" w:cs="Times New Roman"/>
          <w:color w:val="000000"/>
          <w:sz w:val="24"/>
          <w:szCs w:val="24"/>
          <w:lang w:eastAsia="ru-RU"/>
        </w:rPr>
        <w:t>2.2.3. расторгнуть договор с Клиентом в одностороннем порядке без сохранения места в группе в случае нарушения Клиентом обязательств по оплате </w:t>
      </w:r>
      <w:r w:rsidRPr="00A80214">
        <w:rPr>
          <w:rFonts w:ascii="Times New Roman" w:eastAsia="Times New Roman" w:hAnsi="Times New Roman" w:cs="Times New Roman"/>
          <w:b/>
          <w:bCs/>
          <w:i/>
          <w:iCs/>
          <w:color w:val="000000"/>
          <w:sz w:val="24"/>
          <w:szCs w:val="24"/>
          <w:lang w:eastAsia="ru-RU"/>
        </w:rPr>
        <w:t>более 5 календарных дней.</w:t>
      </w:r>
    </w:p>
    <w:p w14:paraId="2FDF3268" w14:textId="77777777" w:rsidR="0055256B" w:rsidRPr="0055256B" w:rsidRDefault="00A80214" w:rsidP="0055256B">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55256B">
        <w:rPr>
          <w:rFonts w:ascii="Times New Roman" w:eastAsia="Times New Roman" w:hAnsi="Times New Roman" w:cs="Times New Roman"/>
          <w:i/>
          <w:iCs/>
          <w:color w:val="000000"/>
          <w:sz w:val="24"/>
          <w:szCs w:val="24"/>
          <w:lang w:eastAsia="ru-RU"/>
        </w:rPr>
        <w:t>2.3. Клиент обязуется:</w:t>
      </w:r>
    </w:p>
    <w:p w14:paraId="33B67BAF" w14:textId="438A68B1" w:rsidR="0055256B"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2.3.1. своевременно оплачивать услуги, указанные в п.1.1. настоящего Договора на условиях разд. 3 Договора;</w:t>
      </w:r>
    </w:p>
    <w:p w14:paraId="7D5E3C7C" w14:textId="77777777" w:rsidR="0055256B"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lastRenderedPageBreak/>
        <w:t xml:space="preserve">2.3.2. получать оказываемые услуги, в соответствии </w:t>
      </w:r>
      <w:r>
        <w:rPr>
          <w:rFonts w:ascii="Times New Roman" w:eastAsia="Times New Roman" w:hAnsi="Times New Roman" w:cs="Times New Roman"/>
          <w:color w:val="000000"/>
          <w:sz w:val="24"/>
          <w:szCs w:val="24"/>
          <w:lang w:eastAsia="ru-RU"/>
        </w:rPr>
        <w:t>со</w:t>
      </w:r>
      <w:r w:rsidRPr="00A80214">
        <w:rPr>
          <w:rFonts w:ascii="Times New Roman" w:eastAsia="Times New Roman" w:hAnsi="Times New Roman" w:cs="Times New Roman"/>
          <w:color w:val="000000"/>
          <w:sz w:val="24"/>
          <w:szCs w:val="24"/>
          <w:lang w:eastAsia="ru-RU"/>
        </w:rPr>
        <w:t> сроком действия абонемента;</w:t>
      </w:r>
    </w:p>
    <w:p w14:paraId="7A36FBB6" w14:textId="77777777" w:rsidR="0055256B"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2.3.8. соблюдать правила внутреннего распорядка Клуба, а также соглашаться с изменениями в </w:t>
      </w:r>
      <w:r>
        <w:rPr>
          <w:rFonts w:ascii="Times New Roman" w:eastAsia="Times New Roman" w:hAnsi="Times New Roman" w:cs="Times New Roman"/>
          <w:color w:val="000000"/>
          <w:sz w:val="24"/>
          <w:szCs w:val="24"/>
          <w:lang w:eastAsia="ru-RU"/>
        </w:rPr>
        <w:t>работе Клуба</w:t>
      </w:r>
      <w:r w:rsidRPr="00A80214">
        <w:rPr>
          <w:rFonts w:ascii="Times New Roman" w:eastAsia="Times New Roman" w:hAnsi="Times New Roman" w:cs="Times New Roman"/>
          <w:color w:val="000000"/>
          <w:sz w:val="24"/>
          <w:szCs w:val="24"/>
          <w:lang w:eastAsia="ru-RU"/>
        </w:rPr>
        <w:t xml:space="preserve">, связанными с государственными праздниками и соответствующими выходными днями. Подробная информация о режиме работы </w:t>
      </w:r>
      <w:r w:rsidR="0055256B">
        <w:rPr>
          <w:rFonts w:ascii="Times New Roman" w:eastAsia="Times New Roman" w:hAnsi="Times New Roman" w:cs="Times New Roman"/>
          <w:color w:val="000000"/>
          <w:sz w:val="24"/>
          <w:szCs w:val="24"/>
          <w:lang w:eastAsia="ru-RU"/>
        </w:rPr>
        <w:t>К</w:t>
      </w:r>
      <w:r w:rsidRPr="00A80214">
        <w:rPr>
          <w:rFonts w:ascii="Times New Roman" w:eastAsia="Times New Roman" w:hAnsi="Times New Roman" w:cs="Times New Roman"/>
          <w:color w:val="000000"/>
          <w:sz w:val="24"/>
          <w:szCs w:val="24"/>
          <w:lang w:eastAsia="ru-RU"/>
        </w:rPr>
        <w:t>луба в праздничные дни размещается заранее на </w:t>
      </w:r>
      <w:hyperlink r:id="rId7" w:history="1">
        <w:r w:rsidR="0055256B" w:rsidRPr="0055256B">
          <w:rPr>
            <w:rFonts w:ascii="Times New Roman" w:eastAsia="Times New Roman" w:hAnsi="Times New Roman" w:cs="Times New Roman"/>
            <w:color w:val="000000"/>
            <w:sz w:val="24"/>
            <w:szCs w:val="24"/>
            <w:lang w:eastAsia="ru-RU"/>
          </w:rPr>
          <w:t>www.arabicsky.ru</w:t>
        </w:r>
      </w:hyperlink>
      <w:r w:rsidRPr="00A80214">
        <w:rPr>
          <w:rFonts w:ascii="Times New Roman" w:eastAsia="Times New Roman" w:hAnsi="Times New Roman" w:cs="Times New Roman"/>
          <w:color w:val="000000"/>
          <w:sz w:val="24"/>
          <w:szCs w:val="24"/>
          <w:lang w:eastAsia="ru-RU"/>
        </w:rPr>
        <w:t>;</w:t>
      </w:r>
    </w:p>
    <w:p w14:paraId="247837D3" w14:textId="67E5E960" w:rsidR="00A80214" w:rsidRPr="00A80214"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2.3.9. известить администрацию Клуба об изменениях своего контактного телефона.</w:t>
      </w:r>
    </w:p>
    <w:p w14:paraId="33026FBF" w14:textId="77777777" w:rsidR="00A80214" w:rsidRPr="00A80214"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2.4. </w:t>
      </w:r>
      <w:r w:rsidRPr="0055256B">
        <w:rPr>
          <w:rFonts w:ascii="Times New Roman" w:eastAsia="Times New Roman" w:hAnsi="Times New Roman" w:cs="Times New Roman"/>
          <w:color w:val="000000"/>
          <w:sz w:val="24"/>
          <w:szCs w:val="24"/>
          <w:lang w:eastAsia="ru-RU"/>
        </w:rPr>
        <w:t>Клиент вправе:</w:t>
      </w:r>
      <w:r w:rsidRPr="00A80214">
        <w:rPr>
          <w:rFonts w:ascii="Times New Roman" w:eastAsia="Times New Roman" w:hAnsi="Times New Roman" w:cs="Times New Roman"/>
          <w:color w:val="000000"/>
          <w:sz w:val="24"/>
          <w:szCs w:val="24"/>
          <w:lang w:eastAsia="ru-RU"/>
        </w:rPr>
        <w:br/>
        <w:t>2.4.1. выбирать и получать услуги, предоставляемые Клубом, в соответствии с  возрастными особенностями своего ребенка при наличии места в группе;</w:t>
      </w:r>
      <w:r w:rsidRPr="00A80214">
        <w:rPr>
          <w:rFonts w:ascii="Times New Roman" w:eastAsia="Times New Roman" w:hAnsi="Times New Roman" w:cs="Times New Roman"/>
          <w:color w:val="000000"/>
          <w:sz w:val="24"/>
          <w:szCs w:val="24"/>
          <w:lang w:eastAsia="ru-RU"/>
        </w:rPr>
        <w:br/>
        <w:t xml:space="preserve">2.4.2. присутствовать </w:t>
      </w:r>
      <w:r w:rsidR="00E93A68">
        <w:rPr>
          <w:rFonts w:ascii="Times New Roman" w:eastAsia="Times New Roman" w:hAnsi="Times New Roman" w:cs="Times New Roman"/>
          <w:color w:val="000000"/>
          <w:sz w:val="24"/>
          <w:szCs w:val="24"/>
          <w:lang w:eastAsia="ru-RU"/>
        </w:rPr>
        <w:t>при проведении Клуба</w:t>
      </w:r>
      <w:r w:rsidRPr="00A80214">
        <w:rPr>
          <w:rFonts w:ascii="Times New Roman" w:eastAsia="Times New Roman" w:hAnsi="Times New Roman" w:cs="Times New Roman"/>
          <w:color w:val="000000"/>
          <w:sz w:val="24"/>
          <w:szCs w:val="24"/>
          <w:lang w:eastAsia="ru-RU"/>
        </w:rPr>
        <w:t xml:space="preserve"> со своим ребенком;</w:t>
      </w:r>
      <w:r w:rsidRPr="00A80214">
        <w:rPr>
          <w:rFonts w:ascii="Times New Roman" w:eastAsia="Times New Roman" w:hAnsi="Times New Roman" w:cs="Times New Roman"/>
          <w:color w:val="000000"/>
          <w:sz w:val="24"/>
          <w:szCs w:val="24"/>
          <w:lang w:eastAsia="ru-RU"/>
        </w:rPr>
        <w:br/>
        <w:t>2.4.3. расторгнуть договор письменно, уведомив об этом Клуб, без возвращения уплаченного аванса.</w:t>
      </w:r>
    </w:p>
    <w:p w14:paraId="57385029" w14:textId="77777777" w:rsidR="0055256B" w:rsidRDefault="0055256B" w:rsidP="0055256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F85C0E8" w14:textId="26681016" w:rsidR="00A80214" w:rsidRPr="0055256B" w:rsidRDefault="00A80214" w:rsidP="0055256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5256B">
        <w:rPr>
          <w:rFonts w:ascii="Times New Roman" w:eastAsia="Times New Roman" w:hAnsi="Times New Roman" w:cs="Times New Roman"/>
          <w:b/>
          <w:bCs/>
          <w:color w:val="000000"/>
          <w:sz w:val="24"/>
          <w:szCs w:val="24"/>
          <w:lang w:eastAsia="ru-RU"/>
        </w:rPr>
        <w:t>3. Условия оплаты</w:t>
      </w:r>
    </w:p>
    <w:p w14:paraId="52ADC969" w14:textId="77777777" w:rsidR="0055256B" w:rsidRDefault="0055256B"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D566397" w14:textId="1B2AA7A8" w:rsidR="0055256B"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 xml:space="preserve">3.1. Клиент оплачивает услуги в соответствии с утвержденным прайс-листом путем внесения денежных средств </w:t>
      </w:r>
      <w:r w:rsidR="0055256B">
        <w:rPr>
          <w:rFonts w:ascii="Times New Roman" w:eastAsia="Times New Roman" w:hAnsi="Times New Roman" w:cs="Times New Roman"/>
          <w:color w:val="000000"/>
          <w:sz w:val="24"/>
          <w:szCs w:val="24"/>
          <w:lang w:eastAsia="ru-RU"/>
        </w:rPr>
        <w:t>на расчетный счет ИП Татаева Х.У.</w:t>
      </w:r>
    </w:p>
    <w:p w14:paraId="49469245" w14:textId="71EF888C" w:rsidR="00A80214" w:rsidRPr="00A80214" w:rsidRDefault="00A80214"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3.2. По требованию Клиента в конце месяца стороны подписывают Акт об оказанных услугах. Акт считается подписанным в случае, если Клиент в течение 2 (двух) календарных дней не подписал Акт и не направил мотивированную претензию.</w:t>
      </w:r>
    </w:p>
    <w:p w14:paraId="33664300" w14:textId="06FDCB56" w:rsidR="00A80214" w:rsidRDefault="00A80214" w:rsidP="0055256B">
      <w:pPr>
        <w:shd w:val="clear" w:color="auto" w:fill="FFFFFF"/>
        <w:spacing w:after="309" w:line="658" w:lineRule="atLeast"/>
        <w:jc w:val="center"/>
        <w:rPr>
          <w:rFonts w:ascii="Times New Roman" w:eastAsia="Times New Roman" w:hAnsi="Times New Roman" w:cs="Times New Roman"/>
          <w:b/>
          <w:bCs/>
          <w:color w:val="000000"/>
          <w:sz w:val="24"/>
          <w:szCs w:val="24"/>
          <w:lang w:eastAsia="ru-RU"/>
        </w:rPr>
      </w:pPr>
      <w:r w:rsidRPr="00A80214">
        <w:rPr>
          <w:rFonts w:ascii="Times New Roman" w:eastAsia="Times New Roman" w:hAnsi="Times New Roman" w:cs="Times New Roman"/>
          <w:color w:val="000000"/>
          <w:sz w:val="24"/>
          <w:szCs w:val="24"/>
          <w:lang w:eastAsia="ru-RU"/>
        </w:rPr>
        <w:t>4. </w:t>
      </w:r>
      <w:r w:rsidRPr="00A80214">
        <w:rPr>
          <w:rFonts w:ascii="Times New Roman" w:eastAsia="Times New Roman" w:hAnsi="Times New Roman" w:cs="Times New Roman"/>
          <w:b/>
          <w:bCs/>
          <w:color w:val="000000"/>
          <w:sz w:val="24"/>
          <w:szCs w:val="24"/>
          <w:lang w:eastAsia="ru-RU"/>
        </w:rPr>
        <w:t>Прочие условия</w:t>
      </w:r>
    </w:p>
    <w:p w14:paraId="26ACC45B" w14:textId="77777777" w:rsidR="0055256B" w:rsidRPr="007A127B" w:rsidRDefault="0055256B" w:rsidP="0055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127B">
        <w:rPr>
          <w:rFonts w:ascii="Times New Roman" w:eastAsia="Times New Roman" w:hAnsi="Times New Roman" w:cs="Times New Roman"/>
          <w:color w:val="000000"/>
          <w:sz w:val="24"/>
          <w:szCs w:val="24"/>
          <w:lang w:eastAsia="ru-RU"/>
        </w:rPr>
        <w:t>4.1. Стороны договорились, что переписка по исполнению настоящего Договора может производиться сторонами путем обмена факсимильными сообщениями (за исключением случаев Соглашений об изменении и дополнении Договора). Сторона вправе ссылаться на такие письма, если может достоверно доказать, что письмо исходит от другой стороны Договора. Сторона, направившая другой стороне документ путем отправки факсимильного сообщения, обязана не позднее следующего дня отправить оригинал документа по почте или вручить нарочно.</w:t>
      </w:r>
    </w:p>
    <w:p w14:paraId="2B62C139" w14:textId="01F36B84" w:rsidR="00A80214" w:rsidRPr="00EE33BB" w:rsidRDefault="00A80214" w:rsidP="00EE33BB">
      <w:pPr>
        <w:shd w:val="clear" w:color="auto" w:fill="FFFFFF"/>
        <w:spacing w:after="0" w:line="658" w:lineRule="atLeast"/>
        <w:jc w:val="center"/>
        <w:rPr>
          <w:rFonts w:ascii="Times New Roman" w:eastAsia="Times New Roman" w:hAnsi="Times New Roman" w:cs="Times New Roman"/>
          <w:b/>
          <w:bCs/>
          <w:color w:val="000000"/>
          <w:sz w:val="24"/>
          <w:szCs w:val="24"/>
          <w:lang w:eastAsia="ru-RU"/>
        </w:rPr>
      </w:pPr>
      <w:r w:rsidRPr="00EE33BB">
        <w:rPr>
          <w:rFonts w:ascii="Times New Roman" w:eastAsia="Times New Roman" w:hAnsi="Times New Roman" w:cs="Times New Roman"/>
          <w:b/>
          <w:bCs/>
          <w:color w:val="000000"/>
          <w:sz w:val="24"/>
          <w:szCs w:val="24"/>
          <w:lang w:eastAsia="ru-RU"/>
        </w:rPr>
        <w:t>5. Ответственность сторон</w:t>
      </w:r>
    </w:p>
    <w:p w14:paraId="20B409B6" w14:textId="77777777" w:rsidR="00EE33BB" w:rsidRDefault="00A80214" w:rsidP="00EE33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14:paraId="26CE7E51" w14:textId="3165928D" w:rsidR="0055256B" w:rsidRDefault="00A80214" w:rsidP="00EE33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5.2. Стороны освобождаются от ответственности в случае возникновения форс-мажорных обстоятельств. Сторона, у которой возникли такие обстоятельства, должна в разумные сроки и доступным способом оповестить о таких обстоятельствах другую сторону.</w:t>
      </w:r>
    </w:p>
    <w:p w14:paraId="069B781C" w14:textId="034C726D" w:rsidR="00A80214" w:rsidRPr="00A80214" w:rsidRDefault="00A80214" w:rsidP="00EE33B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0214">
        <w:rPr>
          <w:rFonts w:ascii="Times New Roman" w:eastAsia="Times New Roman" w:hAnsi="Times New Roman" w:cs="Times New Roman"/>
          <w:color w:val="000000"/>
          <w:sz w:val="24"/>
          <w:szCs w:val="24"/>
          <w:lang w:eastAsia="ru-RU"/>
        </w:rPr>
        <w:t>5.3. В случае возникновения между сторонами споров и претензий по настоящему договору стороны будут стремиться урегулировать их путем переговоров. В случае не достижения договоренности урегулирование споров и претензий осуществляется в порядке, установленном законодательством РФ.</w:t>
      </w:r>
    </w:p>
    <w:p w14:paraId="12EC8FAF" w14:textId="77777777" w:rsidR="00EE33BB" w:rsidRPr="00A80214" w:rsidRDefault="00EE33BB" w:rsidP="00EE33B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459E541" w14:textId="77777777" w:rsidR="00EE33BB" w:rsidRDefault="00EE33BB" w:rsidP="00EE33BB">
      <w:pPr>
        <w:shd w:val="clear" w:color="auto" w:fill="FFFFFF"/>
        <w:spacing w:after="0" w:line="240" w:lineRule="auto"/>
        <w:rPr>
          <w:rFonts w:ascii="Times New Roman" w:eastAsia="Times New Roman" w:hAnsi="Times New Roman" w:cs="Times New Roman"/>
          <w:b/>
          <w:bCs/>
          <w:color w:val="000000"/>
          <w:sz w:val="24"/>
          <w:szCs w:val="24"/>
          <w:lang w:eastAsia="ru-RU"/>
        </w:rPr>
      </w:pPr>
      <w:r w:rsidRPr="00A80214">
        <w:rPr>
          <w:rFonts w:ascii="Times New Roman" w:eastAsia="Times New Roman" w:hAnsi="Times New Roman" w:cs="Times New Roman"/>
          <w:b/>
          <w:bCs/>
          <w:color w:val="000000"/>
          <w:sz w:val="24"/>
          <w:szCs w:val="24"/>
          <w:lang w:eastAsia="ru-RU"/>
        </w:rPr>
        <w:t xml:space="preserve">Реквизиты </w:t>
      </w:r>
      <w:r>
        <w:rPr>
          <w:rFonts w:ascii="Times New Roman" w:eastAsia="Times New Roman" w:hAnsi="Times New Roman" w:cs="Times New Roman"/>
          <w:b/>
          <w:bCs/>
          <w:color w:val="000000"/>
          <w:sz w:val="24"/>
          <w:szCs w:val="24"/>
          <w:lang w:eastAsia="ru-RU"/>
        </w:rPr>
        <w:t>Клуб</w:t>
      </w:r>
      <w:r w:rsidRPr="004B2C60">
        <w:rPr>
          <w:rFonts w:ascii="Times New Roman" w:eastAsia="Times New Roman" w:hAnsi="Times New Roman" w:cs="Times New Roman"/>
          <w:b/>
          <w:bCs/>
          <w:color w:val="000000"/>
          <w:sz w:val="24"/>
          <w:szCs w:val="24"/>
          <w:lang w:eastAsia="ru-RU"/>
        </w:rPr>
        <w:t xml:space="preserve"> арабского языка «Медина»</w:t>
      </w:r>
    </w:p>
    <w:p w14:paraId="47BCB7D1" w14:textId="77777777" w:rsidR="00EE33BB" w:rsidRDefault="00EE33BB" w:rsidP="00EE33BB">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ИП Татаева Хава </w:t>
      </w:r>
      <w:proofErr w:type="spellStart"/>
      <w:r>
        <w:rPr>
          <w:rFonts w:ascii="Times New Roman" w:eastAsia="Times New Roman" w:hAnsi="Times New Roman" w:cs="Times New Roman"/>
          <w:b/>
          <w:bCs/>
          <w:color w:val="000000"/>
          <w:sz w:val="24"/>
          <w:szCs w:val="24"/>
          <w:lang w:eastAsia="ru-RU"/>
        </w:rPr>
        <w:t>Удыевна</w:t>
      </w:r>
      <w:proofErr w:type="spellEnd"/>
    </w:p>
    <w:p w14:paraId="74527E15" w14:textId="77777777" w:rsidR="004B5179" w:rsidRDefault="00EE33BB" w:rsidP="00EE33BB">
      <w:pPr>
        <w:shd w:val="clear" w:color="auto" w:fill="FFFFFF"/>
        <w:spacing w:after="0" w:line="240" w:lineRule="auto"/>
        <w:rPr>
          <w:rFonts w:ascii="Times New Roman" w:eastAsia="Times New Roman" w:hAnsi="Times New Roman" w:cs="Times New Roman"/>
          <w:bCs/>
          <w:color w:val="000000"/>
          <w:sz w:val="24"/>
          <w:szCs w:val="24"/>
          <w:lang w:eastAsia="ru-RU"/>
        </w:rPr>
      </w:pPr>
      <w:r w:rsidRPr="00EA1437">
        <w:rPr>
          <w:rFonts w:ascii="Times New Roman" w:eastAsia="Times New Roman" w:hAnsi="Times New Roman" w:cs="Times New Roman"/>
          <w:bCs/>
          <w:color w:val="000000"/>
          <w:sz w:val="24"/>
          <w:szCs w:val="24"/>
          <w:lang w:eastAsia="ru-RU"/>
        </w:rPr>
        <w:t>Расчетный счет в валюте РФ </w:t>
      </w:r>
      <w:proofErr w:type="gramStart"/>
      <w:r w:rsidRPr="00EA1437">
        <w:rPr>
          <w:rFonts w:ascii="Times New Roman" w:eastAsia="Times New Roman" w:hAnsi="Times New Roman" w:cs="Times New Roman"/>
          <w:bCs/>
          <w:color w:val="000000"/>
          <w:sz w:val="24"/>
          <w:szCs w:val="24"/>
          <w:lang w:eastAsia="ru-RU"/>
        </w:rPr>
        <w:t>№  40802810601100005458</w:t>
      </w:r>
      <w:proofErr w:type="gramEnd"/>
      <w:r w:rsidRPr="00EA1437">
        <w:rPr>
          <w:rFonts w:ascii="Times New Roman" w:eastAsia="Times New Roman" w:hAnsi="Times New Roman" w:cs="Times New Roman"/>
          <w:bCs/>
          <w:color w:val="000000"/>
          <w:sz w:val="24"/>
          <w:szCs w:val="24"/>
          <w:lang w:eastAsia="ru-RU"/>
        </w:rPr>
        <w:t>  в  АО "АЛЬФА-БАНК" </w:t>
      </w:r>
      <w:r w:rsidRPr="00EA1437">
        <w:rPr>
          <w:rFonts w:ascii="Times New Roman" w:eastAsia="Times New Roman" w:hAnsi="Times New Roman" w:cs="Times New Roman"/>
          <w:bCs/>
          <w:color w:val="000000"/>
          <w:sz w:val="24"/>
          <w:szCs w:val="24"/>
          <w:lang w:eastAsia="ru-RU"/>
        </w:rPr>
        <w:br/>
        <w:t xml:space="preserve">ИНН </w:t>
      </w:r>
      <w:r w:rsidRPr="00EE33BB">
        <w:rPr>
          <w:rFonts w:ascii="Times New Roman" w:eastAsia="Times New Roman" w:hAnsi="Times New Roman" w:cs="Times New Roman"/>
          <w:bCs/>
          <w:color w:val="000000"/>
          <w:sz w:val="24"/>
          <w:szCs w:val="24"/>
          <w:lang w:eastAsia="ru-RU"/>
        </w:rPr>
        <w:t>060307860798</w:t>
      </w:r>
      <w:r>
        <w:rPr>
          <w:rFonts w:ascii="Times New Roman" w:eastAsia="Times New Roman" w:hAnsi="Times New Roman" w:cs="Times New Roman"/>
          <w:bCs/>
          <w:color w:val="000000"/>
          <w:sz w:val="24"/>
          <w:szCs w:val="24"/>
          <w:lang w:eastAsia="ru-RU"/>
        </w:rPr>
        <w:t xml:space="preserve"> </w:t>
      </w:r>
    </w:p>
    <w:p w14:paraId="2DE4B886" w14:textId="16D8F7DF" w:rsidR="00EE33BB" w:rsidRDefault="004B5179" w:rsidP="00EE33BB">
      <w:pPr>
        <w:shd w:val="clear" w:color="auto" w:fill="FFFFFF"/>
        <w:spacing w:after="0" w:line="240" w:lineRule="auto"/>
        <w:rPr>
          <w:rFonts w:ascii="Times New Roman" w:eastAsia="Times New Roman" w:hAnsi="Times New Roman" w:cs="Times New Roman"/>
          <w:bCs/>
          <w:color w:val="000000"/>
          <w:sz w:val="24"/>
          <w:szCs w:val="24"/>
          <w:lang w:eastAsia="ru-RU"/>
        </w:rPr>
      </w:pPr>
      <w:r w:rsidRPr="004B5179">
        <w:rPr>
          <w:rFonts w:ascii="Times New Roman" w:eastAsia="Times New Roman" w:hAnsi="Times New Roman" w:cs="Times New Roman"/>
          <w:bCs/>
          <w:color w:val="000000"/>
          <w:sz w:val="24"/>
          <w:szCs w:val="24"/>
          <w:lang w:eastAsia="ru-RU"/>
        </w:rPr>
        <w:t>ОГРНИП 318500700032721  </w:t>
      </w:r>
      <w:r w:rsidR="00EE33BB" w:rsidRPr="00EA1437">
        <w:rPr>
          <w:rFonts w:ascii="Times New Roman" w:eastAsia="Times New Roman" w:hAnsi="Times New Roman" w:cs="Times New Roman"/>
          <w:bCs/>
          <w:color w:val="000000"/>
          <w:sz w:val="24"/>
          <w:szCs w:val="24"/>
          <w:lang w:eastAsia="ru-RU"/>
        </w:rPr>
        <w:br/>
        <w:t>БИК 044525593 </w:t>
      </w:r>
      <w:r w:rsidR="00EE33BB" w:rsidRPr="00EA1437">
        <w:rPr>
          <w:rFonts w:ascii="Times New Roman" w:eastAsia="Times New Roman" w:hAnsi="Times New Roman" w:cs="Times New Roman"/>
          <w:bCs/>
          <w:color w:val="000000"/>
          <w:sz w:val="24"/>
          <w:szCs w:val="24"/>
          <w:lang w:eastAsia="ru-RU"/>
        </w:rPr>
        <w:br/>
        <w:t xml:space="preserve">Корр. </w:t>
      </w:r>
      <w:proofErr w:type="gramStart"/>
      <w:r w:rsidR="00EE33BB" w:rsidRPr="00EA1437">
        <w:rPr>
          <w:rFonts w:ascii="Times New Roman" w:eastAsia="Times New Roman" w:hAnsi="Times New Roman" w:cs="Times New Roman"/>
          <w:bCs/>
          <w:color w:val="000000"/>
          <w:sz w:val="24"/>
          <w:szCs w:val="24"/>
          <w:lang w:eastAsia="ru-RU"/>
        </w:rPr>
        <w:t>счет:  30101810200000000593</w:t>
      </w:r>
      <w:proofErr w:type="gramEnd"/>
      <w:r w:rsidR="00EE33BB" w:rsidRPr="00EA1437">
        <w:rPr>
          <w:rFonts w:ascii="Times New Roman" w:eastAsia="Times New Roman" w:hAnsi="Times New Roman" w:cs="Times New Roman"/>
          <w:bCs/>
          <w:color w:val="000000"/>
          <w:sz w:val="24"/>
          <w:szCs w:val="24"/>
          <w:lang w:eastAsia="ru-RU"/>
        </w:rPr>
        <w:t xml:space="preserve"> </w:t>
      </w:r>
    </w:p>
    <w:p w14:paraId="3A87C03A" w14:textId="77777777" w:rsidR="00EE33BB" w:rsidRDefault="00EE33BB" w:rsidP="00EE33B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Телефон: +7 (495) 410-54-20</w:t>
      </w:r>
    </w:p>
    <w:p w14:paraId="6CC4B6A2" w14:textId="77777777" w:rsidR="00EE33BB" w:rsidRPr="00EE33BB" w:rsidRDefault="00EE33BB" w:rsidP="00EE33BB">
      <w:pPr>
        <w:shd w:val="clear" w:color="auto" w:fill="FFFFFF"/>
        <w:spacing w:after="0" w:line="240" w:lineRule="auto"/>
        <w:rPr>
          <w:rStyle w:val="a4"/>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val="en-US" w:eastAsia="ru-RU"/>
        </w:rPr>
        <w:t>E</w:t>
      </w:r>
      <w:r w:rsidRPr="003E0FFC">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en-US" w:eastAsia="ru-RU"/>
        </w:rPr>
        <w:t>mail</w:t>
      </w:r>
      <w:r w:rsidRPr="003E0FFC">
        <w:rPr>
          <w:rFonts w:ascii="Times New Roman" w:eastAsia="Times New Roman" w:hAnsi="Times New Roman" w:cs="Times New Roman"/>
          <w:bCs/>
          <w:color w:val="000000"/>
          <w:sz w:val="24"/>
          <w:szCs w:val="24"/>
          <w:lang w:eastAsia="ru-RU"/>
        </w:rPr>
        <w:t xml:space="preserve">: </w:t>
      </w:r>
      <w:hyperlink r:id="rId8" w:history="1">
        <w:r w:rsidRPr="000B2FDB">
          <w:rPr>
            <w:rStyle w:val="a4"/>
            <w:rFonts w:ascii="Times New Roman" w:eastAsia="Times New Roman" w:hAnsi="Times New Roman" w:cs="Times New Roman"/>
            <w:bCs/>
            <w:sz w:val="24"/>
            <w:szCs w:val="24"/>
            <w:lang w:val="en-US" w:eastAsia="ru-RU"/>
          </w:rPr>
          <w:t>info</w:t>
        </w:r>
        <w:r w:rsidRPr="003E0FFC">
          <w:rPr>
            <w:rStyle w:val="a4"/>
            <w:rFonts w:ascii="Times New Roman" w:eastAsia="Times New Roman" w:hAnsi="Times New Roman" w:cs="Times New Roman"/>
            <w:bCs/>
            <w:sz w:val="24"/>
            <w:szCs w:val="24"/>
            <w:lang w:eastAsia="ru-RU"/>
          </w:rPr>
          <w:t>@</w:t>
        </w:r>
        <w:r w:rsidRPr="000B2FDB">
          <w:rPr>
            <w:rStyle w:val="a4"/>
            <w:rFonts w:ascii="Times New Roman" w:eastAsia="Times New Roman" w:hAnsi="Times New Roman" w:cs="Times New Roman"/>
            <w:bCs/>
            <w:sz w:val="24"/>
            <w:szCs w:val="24"/>
            <w:lang w:val="en-US" w:eastAsia="ru-RU"/>
          </w:rPr>
          <w:t>medina</w:t>
        </w:r>
        <w:r w:rsidRPr="003E0FFC">
          <w:rPr>
            <w:rStyle w:val="a4"/>
            <w:rFonts w:ascii="Times New Roman" w:eastAsia="Times New Roman" w:hAnsi="Times New Roman" w:cs="Times New Roman"/>
            <w:bCs/>
            <w:sz w:val="24"/>
            <w:szCs w:val="24"/>
            <w:lang w:eastAsia="ru-RU"/>
          </w:rPr>
          <w:t>-</w:t>
        </w:r>
        <w:proofErr w:type="spellStart"/>
        <w:r w:rsidRPr="000B2FDB">
          <w:rPr>
            <w:rStyle w:val="a4"/>
            <w:rFonts w:ascii="Times New Roman" w:eastAsia="Times New Roman" w:hAnsi="Times New Roman" w:cs="Times New Roman"/>
            <w:bCs/>
            <w:sz w:val="24"/>
            <w:szCs w:val="24"/>
            <w:lang w:val="en-US" w:eastAsia="ru-RU"/>
          </w:rPr>
          <w:t>centr</w:t>
        </w:r>
        <w:proofErr w:type="spellEnd"/>
        <w:r w:rsidRPr="003E0FFC">
          <w:rPr>
            <w:rStyle w:val="a4"/>
            <w:rFonts w:ascii="Times New Roman" w:eastAsia="Times New Roman" w:hAnsi="Times New Roman" w:cs="Times New Roman"/>
            <w:bCs/>
            <w:sz w:val="24"/>
            <w:szCs w:val="24"/>
            <w:lang w:eastAsia="ru-RU"/>
          </w:rPr>
          <w:t>.</w:t>
        </w:r>
        <w:proofErr w:type="spellStart"/>
        <w:r w:rsidRPr="000B2FDB">
          <w:rPr>
            <w:rStyle w:val="a4"/>
            <w:rFonts w:ascii="Times New Roman" w:eastAsia="Times New Roman" w:hAnsi="Times New Roman" w:cs="Times New Roman"/>
            <w:bCs/>
            <w:sz w:val="24"/>
            <w:szCs w:val="24"/>
            <w:lang w:val="en-US" w:eastAsia="ru-RU"/>
          </w:rPr>
          <w:t>ru</w:t>
        </w:r>
        <w:proofErr w:type="spellEnd"/>
      </w:hyperlink>
    </w:p>
    <w:p w14:paraId="5480B32A" w14:textId="151F4C74" w:rsidR="00EE33BB" w:rsidRPr="00C90D29" w:rsidRDefault="00EE33BB" w:rsidP="00EE33B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 /Х.У. Татаева/</w:t>
      </w:r>
    </w:p>
    <w:p w14:paraId="715D8192" w14:textId="77777777" w:rsidR="00D47B86" w:rsidRPr="0055256B" w:rsidRDefault="00D47B86" w:rsidP="00EE33BB">
      <w:pPr>
        <w:spacing w:after="0" w:line="240" w:lineRule="auto"/>
        <w:jc w:val="both"/>
        <w:rPr>
          <w:rFonts w:ascii="Times New Roman" w:eastAsia="Times New Roman" w:hAnsi="Times New Roman" w:cs="Times New Roman"/>
          <w:color w:val="000000"/>
          <w:sz w:val="24"/>
          <w:szCs w:val="24"/>
          <w:lang w:eastAsia="ru-RU"/>
        </w:rPr>
      </w:pPr>
    </w:p>
    <w:sectPr w:rsidR="00D47B86" w:rsidRPr="0055256B" w:rsidSect="00EE33B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4"/>
    <w:rsid w:val="00083F2D"/>
    <w:rsid w:val="004B5179"/>
    <w:rsid w:val="00517F31"/>
    <w:rsid w:val="0055256B"/>
    <w:rsid w:val="00615219"/>
    <w:rsid w:val="00635457"/>
    <w:rsid w:val="0068580A"/>
    <w:rsid w:val="008829F7"/>
    <w:rsid w:val="009764C3"/>
    <w:rsid w:val="00A80214"/>
    <w:rsid w:val="00D47B86"/>
    <w:rsid w:val="00E93A68"/>
    <w:rsid w:val="00EE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65A6"/>
  <w15:docId w15:val="{1316EF03-E8CA-4145-BC69-6C4089A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86"/>
  </w:style>
  <w:style w:type="paragraph" w:styleId="3">
    <w:name w:val="heading 3"/>
    <w:basedOn w:val="a"/>
    <w:link w:val="30"/>
    <w:uiPriority w:val="9"/>
    <w:qFormat/>
    <w:rsid w:val="00A802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02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0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80214"/>
    <w:rPr>
      <w:color w:val="0000FF"/>
      <w:u w:val="single"/>
    </w:rPr>
  </w:style>
  <w:style w:type="character" w:styleId="a5">
    <w:name w:val="Strong"/>
    <w:basedOn w:val="a0"/>
    <w:uiPriority w:val="22"/>
    <w:qFormat/>
    <w:rsid w:val="00A80214"/>
    <w:rPr>
      <w:b/>
      <w:bCs/>
    </w:rPr>
  </w:style>
  <w:style w:type="character" w:styleId="a6">
    <w:name w:val="Emphasis"/>
    <w:basedOn w:val="a0"/>
    <w:uiPriority w:val="20"/>
    <w:qFormat/>
    <w:rsid w:val="00A80214"/>
    <w:rPr>
      <w:i/>
      <w:iCs/>
    </w:rPr>
  </w:style>
  <w:style w:type="character" w:styleId="a7">
    <w:name w:val="Unresolved Mention"/>
    <w:basedOn w:val="a0"/>
    <w:uiPriority w:val="99"/>
    <w:semiHidden/>
    <w:unhideWhenUsed/>
    <w:rsid w:val="00976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6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dina-centr.ru" TargetMode="External"/><Relationship Id="rId3" Type="http://schemas.openxmlformats.org/officeDocument/2006/relationships/webSettings" Target="webSettings.xml"/><Relationship Id="rId7" Type="http://schemas.openxmlformats.org/officeDocument/2006/relationships/hyperlink" Target="http://www.arabic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bicsky.ru" TargetMode="External"/><Relationship Id="rId5" Type="http://schemas.openxmlformats.org/officeDocument/2006/relationships/hyperlink" Target="http://www.arabicsky.ru" TargetMode="External"/><Relationship Id="rId10" Type="http://schemas.openxmlformats.org/officeDocument/2006/relationships/theme" Target="theme/theme1.xml"/><Relationship Id="rId4" Type="http://schemas.openxmlformats.org/officeDocument/2006/relationships/hyperlink" Target="http://www.arabicsky.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Хава Татаева</cp:lastModifiedBy>
  <cp:revision>2</cp:revision>
  <dcterms:created xsi:type="dcterms:W3CDTF">2020-06-05T14:56:00Z</dcterms:created>
  <dcterms:modified xsi:type="dcterms:W3CDTF">2020-06-05T14:56:00Z</dcterms:modified>
</cp:coreProperties>
</file>